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BF4" w:rsidRPr="005C5BF4" w:rsidRDefault="005C5BF4" w:rsidP="005C5BF4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5C5BF4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СОГЛАСОВАНО                                                      УТВЕРЖДАЮ</w:t>
      </w:r>
    </w:p>
    <w:p w:rsidR="005C5BF4" w:rsidRPr="005C5BF4" w:rsidRDefault="005C5BF4" w:rsidP="005C5BF4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5C5BF4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Председатель                                                             Директор </w:t>
      </w:r>
    </w:p>
    <w:p w:rsidR="005C5BF4" w:rsidRPr="005C5BF4" w:rsidRDefault="005C5BF4" w:rsidP="005C5BF4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5C5BF4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Первичной профсоюзной организации                   МАУ </w:t>
      </w:r>
      <w:proofErr w:type="gramStart"/>
      <w:r w:rsidRPr="005C5BF4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ДО</w:t>
      </w:r>
      <w:proofErr w:type="gramEnd"/>
      <w:r w:rsidRPr="005C5BF4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«</w:t>
      </w:r>
      <w:proofErr w:type="gramStart"/>
      <w:r w:rsidRPr="005C5BF4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Детская</w:t>
      </w:r>
      <w:proofErr w:type="gramEnd"/>
      <w:r w:rsidRPr="005C5BF4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школа  искусств №7»                                                                                 </w:t>
      </w:r>
      <w:proofErr w:type="spellStart"/>
      <w:r w:rsidRPr="005C5BF4">
        <w:rPr>
          <w:color w:val="000000"/>
          <w:sz w:val="24"/>
          <w:szCs w:val="24"/>
          <w:highlight w:val="white"/>
        </w:rPr>
        <w:t>_____________________</w:t>
      </w:r>
      <w:r w:rsidRPr="005C5BF4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З.А.Латыпова</w:t>
      </w:r>
      <w:proofErr w:type="spellEnd"/>
      <w:r w:rsidRPr="005C5BF4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.                  </w:t>
      </w:r>
      <w:proofErr w:type="spellStart"/>
      <w:r w:rsidRPr="005C5BF4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_____________________О.В.Хаметшина</w:t>
      </w:r>
      <w:proofErr w:type="spellEnd"/>
      <w:r w:rsidRPr="005C5BF4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.</w:t>
      </w:r>
    </w:p>
    <w:p w:rsidR="005C5BF4" w:rsidRPr="005C5BF4" w:rsidRDefault="005C5BF4" w:rsidP="005C5BF4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</w:pPr>
      <w:r w:rsidRPr="005C5BF4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 xml:space="preserve">                                                                                     </w:t>
      </w:r>
      <w:r w:rsidRPr="005C5BF4">
        <w:rPr>
          <w:color w:val="000000"/>
          <w:sz w:val="24"/>
          <w:szCs w:val="24"/>
          <w:highlight w:val="white"/>
        </w:rPr>
        <w:t xml:space="preserve">____________________________2019 </w:t>
      </w:r>
      <w:r w:rsidRPr="005C5BF4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г.</w:t>
      </w:r>
    </w:p>
    <w:p w:rsidR="00B54BDF" w:rsidRPr="00B54BDF" w:rsidRDefault="00B54BDF" w:rsidP="00B54B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BDF" w:rsidRPr="00B54BDF" w:rsidRDefault="00B54BDF" w:rsidP="00B54B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B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ИОТ-0</w:t>
      </w:r>
      <w:r w:rsidR="00F046EB" w:rsidRPr="005C5B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bookmarkStart w:id="0" w:name="_GoBack"/>
      <w:bookmarkEnd w:id="0"/>
      <w:r w:rsidRPr="00B54B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-2019У</w:t>
      </w:r>
    </w:p>
    <w:p w:rsidR="00B54BDF" w:rsidRPr="00B54BDF" w:rsidRDefault="00B54BDF" w:rsidP="00B54B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C55A87" w:rsidRDefault="00C55A87" w:rsidP="00C55A87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2"/>
          <w:szCs w:val="22"/>
        </w:rPr>
        <w:t>по правилам безопасного поведения</w:t>
      </w:r>
    </w:p>
    <w:p w:rsidR="006562F8" w:rsidRDefault="00C55A87" w:rsidP="006562F8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2"/>
          <w:szCs w:val="22"/>
        </w:rPr>
        <w:t>на водоемах в летний, осенне-зимний и весенний периоды</w:t>
      </w:r>
    </w:p>
    <w:p w:rsidR="000514BC" w:rsidRPr="00A16B2C" w:rsidRDefault="000514BC" w:rsidP="00051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безопасности на воде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1. Входите в воду быстро и во время купания не стойте. Почувствовав озноб, быстро выходите из воды.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2. Не купайтесь сразу после приема пищи и большой физической нагрузки (игра в футбол, бег и т.д.). Перерыв между приемами пищи и купанием должен быть не менее 45-50 минут.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3. Не купайтесь больше 30 минут; если вода холодная, достаточно точно 5-6 минут.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4. При ушных заболеваниях не прыгайте в воду головой вниз.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5. Не оставайтесь при нырянии долго под водой.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6. Выйдя из воды, вытритесь насухо и сразу оденьтесь.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7. Почувствовав усталость, сразу плывите к берегу.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8. При судорогах не теряйтесь, старайтесь держаться на воде, зовите на помощь.</w:t>
      </w:r>
      <w:r w:rsidR="000514BC" w:rsidRPr="001B16C2">
        <w:rPr>
          <w:color w:val="000000"/>
        </w:rPr>
        <w:t>Если в воде у тебя начало сводить ногу - не паникуй, постарайся посильней  потянуть рукой на себя за большой палец ступню сведенной ноги</w:t>
      </w:r>
      <w:r w:rsidR="000514BC">
        <w:rPr>
          <w:color w:val="000000"/>
        </w:rPr>
        <w:t>.</w:t>
      </w:r>
    </w:p>
    <w:p w:rsidR="000514BC" w:rsidRPr="001B16C2" w:rsidRDefault="000514BC" w:rsidP="00051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стой и не играй в тех местах, откуда можно свалиться в воду.</w:t>
      </w:r>
    </w:p>
    <w:p w:rsidR="000514BC" w:rsidRPr="001B16C2" w:rsidRDefault="000514BC" w:rsidP="00051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заходи на глубокое место, если не умеешь плавать или плаваешь плохо.</w:t>
      </w:r>
    </w:p>
    <w:p w:rsidR="000514BC" w:rsidRPr="001B16C2" w:rsidRDefault="000514BC" w:rsidP="00051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Ни в коем случае не ныряй в незнакомых местах. Неизвестно, что там может  оказаться на дне.</w:t>
      </w:r>
    </w:p>
    <w:p w:rsidR="000514BC" w:rsidRPr="001B16C2" w:rsidRDefault="000514BC" w:rsidP="00051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Никогда не играй в игры с удержанием «противника» под водой - он может  захлебнуться.</w:t>
      </w:r>
    </w:p>
    <w:p w:rsidR="000514BC" w:rsidRPr="001B16C2" w:rsidRDefault="000514BC" w:rsidP="00051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пытайся плавать на самодельных плотах или других плавательных средствах. Они могут не выдержать твоего веса или перевернуться.</w:t>
      </w:r>
    </w:p>
    <w:p w:rsidR="000514BC" w:rsidRPr="001B16C2" w:rsidRDefault="000514BC" w:rsidP="00051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Раскачивание лодки, хождение по ней или перегибание через борт очень  опасны, так как лодка от этого может перевернуться.</w:t>
      </w:r>
    </w:p>
    <w:p w:rsidR="000514BC" w:rsidRDefault="000514BC" w:rsidP="00051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отплывай далеко от берега и не переплывай водоем на спор.</w:t>
      </w:r>
    </w:p>
    <w:p w:rsidR="000514BC" w:rsidRPr="001B16C2" w:rsidRDefault="000514BC" w:rsidP="002D030C">
      <w:pPr>
        <w:pStyle w:val="a3"/>
        <w:spacing w:before="0" w:beforeAutospacing="0" w:after="0" w:afterAutospacing="0" w:line="294" w:lineRule="atLeast"/>
        <w:rPr>
          <w:color w:val="000000"/>
        </w:rPr>
      </w:pPr>
      <w:r>
        <w:t>16</w:t>
      </w:r>
      <w:r w:rsidRPr="006562F8">
        <w:t>. При оказании вам помощи не хватайте спасающего, а помогите ему буксировать вас к берегу.</w:t>
      </w:r>
    </w:p>
    <w:p w:rsidR="000514BC" w:rsidRPr="001B16C2" w:rsidRDefault="000514BC" w:rsidP="00051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Увидев тонущего человека - зови на помощь взрослых, не стесняйся громко  кричать, привлекая внимание окружающих. Осмотрись – нет  ли под рукой  спасательных средств. Или может стать все, что плавает на воде и что ты  сможешь добросить до </w:t>
      </w:r>
      <w:proofErr w:type="gramStart"/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тонущего</w:t>
      </w:r>
      <w:proofErr w:type="gramEnd"/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Если это возможно, попробуй дотянуться  до </w:t>
      </w:r>
      <w:proofErr w:type="gramStart"/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тонущего</w:t>
      </w:r>
      <w:proofErr w:type="gramEnd"/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рукой, толстой веревкой.</w:t>
      </w:r>
    </w:p>
    <w:p w:rsidR="00A16B2C" w:rsidRDefault="00A16B2C" w:rsidP="00C55A87">
      <w:pPr>
        <w:pStyle w:val="a3"/>
        <w:spacing w:before="0" w:beforeAutospacing="0" w:after="0" w:afterAutospacing="0" w:line="294" w:lineRule="atLeast"/>
        <w:rPr>
          <w:b/>
          <w:bCs/>
        </w:rPr>
      </w:pP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rPr>
          <w:b/>
          <w:bCs/>
        </w:rPr>
        <w:t>Запрещается: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 xml:space="preserve">1. Входить в воду </w:t>
      </w:r>
      <w:proofErr w:type="gramStart"/>
      <w:r w:rsidRPr="006562F8">
        <w:t>разгоряченным</w:t>
      </w:r>
      <w:proofErr w:type="gramEnd"/>
      <w:r w:rsidRPr="006562F8">
        <w:t xml:space="preserve"> (потным).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2. Заплывать за установленные знаки (ограждения участка, отведенного для купания).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3. Подплывать близко к моторным лодкам, баржам.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4. Купаться при высокой волне.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5. Прыгать с вышки, если вблизи от нее находятся другие пловцы.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6. Толкать товарища с вышки или с берега.</w:t>
      </w:r>
    </w:p>
    <w:p w:rsidR="00A16B2C" w:rsidRDefault="00A16B2C" w:rsidP="002D0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030C" w:rsidRPr="00A16B2C" w:rsidRDefault="002D030C" w:rsidP="002D0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6B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 мерах предосторожности во время весеннего паводка</w:t>
      </w:r>
    </w:p>
    <w:p w:rsidR="00A16B2C" w:rsidRPr="001B16C2" w:rsidRDefault="00A16B2C" w:rsidP="002D0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030C" w:rsidRPr="001B16C2" w:rsidRDefault="002D030C" w:rsidP="002D0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1.Будьте осторожны во время весеннего паводка и ледохода.</w:t>
      </w:r>
    </w:p>
    <w:p w:rsidR="002D030C" w:rsidRPr="001B16C2" w:rsidRDefault="002D030C" w:rsidP="002D0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Выходить на весенний лед нельзя ни в коем случае.</w:t>
      </w:r>
    </w:p>
    <w:p w:rsidR="002D030C" w:rsidRPr="001B16C2" w:rsidRDefault="002D030C" w:rsidP="002D0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Нельзя становиться близко к обрывистым берегам.</w:t>
      </w:r>
    </w:p>
    <w:p w:rsidR="002D030C" w:rsidRPr="001B16C2" w:rsidRDefault="002D030C" w:rsidP="002D0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сходите на плотины и запруды. Они могут быть неожиданно сорваны  напором льда или размыты сильным течением воды.</w:t>
      </w:r>
    </w:p>
    <w:p w:rsidR="002D030C" w:rsidRPr="001B16C2" w:rsidRDefault="002D030C" w:rsidP="002D0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Нельзя кататься на плывущих льдинах, прыгать с одной на другую - это опасно для жизни.</w:t>
      </w:r>
    </w:p>
    <w:p w:rsidR="002D030C" w:rsidRPr="001B16C2" w:rsidRDefault="002D030C" w:rsidP="002D0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случае пролома льда ногами, не надо терять самообладания. Следует широко  расставить руки, осторожно приподнять на поверхность льда  ногу, затем  другую и откатиться или отползти в безопасное место.</w:t>
      </w:r>
    </w:p>
    <w:p w:rsidR="002D030C" w:rsidRPr="001B16C2" w:rsidRDefault="002D030C" w:rsidP="002D0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gramStart"/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оказании помощи терпящему бедствие необходимо приблизиться к пострадавшему только лежа и на расстоянии 3-4 метров,  подать спасательный предмет (например, доску, шест, веревку, ремень, шарф).</w:t>
      </w:r>
      <w:proofErr w:type="gramEnd"/>
      <w:r w:rsidRPr="001B1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отсутствии  подручных средств несколько человек могут  лечь на лед один за другим, и, придерживая впереди лежащих  за ноги, цепочкой подползти к пострадавшему.</w:t>
      </w:r>
    </w:p>
    <w:p w:rsidR="00A16B2C" w:rsidRDefault="00A16B2C" w:rsidP="00C55A87">
      <w:pPr>
        <w:pStyle w:val="a3"/>
        <w:spacing w:before="0" w:beforeAutospacing="0" w:after="0" w:afterAutospacing="0" w:line="294" w:lineRule="atLeast"/>
        <w:rPr>
          <w:b/>
          <w:bCs/>
        </w:rPr>
      </w:pPr>
    </w:p>
    <w:p w:rsidR="00C55A87" w:rsidRPr="00A16B2C" w:rsidRDefault="00C55A87" w:rsidP="00C55A87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A16B2C">
        <w:rPr>
          <w:b/>
          <w:bCs/>
          <w:sz w:val="28"/>
          <w:szCs w:val="28"/>
        </w:rPr>
        <w:t>Безопасность на льду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1. Лед зеленоватого оттенка, толщиной 7 см - безопасный, он выдерживает одного человека.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2. Непрочный лед - около стока вод (с фабрик, заводов).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3. Тонкий или рыхлый лед - вблизи камыша, кустов, под сугробами.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4. Площадки под снегом следует обойти.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5. Ненадежный тонкий лед - в местах, где бьют ключи, быстрое течение или там, где впадают в реку ручьи.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6. Нельзя проверять прочность льда ударом ноги.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7.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8. При переходе водоема группой необходимо соблюдать расстояние друг от друга (5-6 м).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9.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10. Если есть рюкзак, повесьте его на одно плечо.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11. Если вы провалились, необходимо широко раскинуть руки по кромкам льда, удерживаться от погружения с головой.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12. Не паникуйте, старайтесь без резких движений выбираться на лед, наползая грудью и поочередно вытаскивая на поверхность ноги.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13. Выбравшись из пролома, нужно откатиться и ползти в сторону, обратную направлению движения.</w:t>
      </w: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  <w:r w:rsidRPr="006562F8">
        <w:t>14. Добравшись до берега, идите быстро домой, переоденьтесь в сухую одежду, выпейте горячий чай.</w:t>
      </w:r>
    </w:p>
    <w:p w:rsidR="00A16B2C" w:rsidRDefault="00A16B2C" w:rsidP="00A16B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</w:p>
    <w:p w:rsidR="00C55A87" w:rsidRPr="006562F8" w:rsidRDefault="00C55A87" w:rsidP="00C55A87">
      <w:pPr>
        <w:pStyle w:val="a3"/>
        <w:spacing w:before="0" w:beforeAutospacing="0" w:after="0" w:afterAutospacing="0" w:line="294" w:lineRule="atLeast"/>
      </w:pPr>
    </w:p>
    <w:p w:rsidR="000976B7" w:rsidRDefault="006562F8">
      <w:pPr>
        <w:rPr>
          <w:rFonts w:ascii="Times New Roman" w:hAnsi="Times New Roman" w:cs="Times New Roman"/>
          <w:sz w:val="24"/>
          <w:szCs w:val="24"/>
        </w:rPr>
      </w:pPr>
      <w:r w:rsidRPr="006562F8">
        <w:rPr>
          <w:rFonts w:ascii="Times New Roman" w:hAnsi="Times New Roman" w:cs="Times New Roman"/>
          <w:sz w:val="24"/>
          <w:szCs w:val="24"/>
        </w:rPr>
        <w:t xml:space="preserve">Разработчик                                                                                              </w:t>
      </w:r>
      <w:proofErr w:type="spellStart"/>
      <w:r w:rsidRPr="006562F8">
        <w:rPr>
          <w:rFonts w:ascii="Times New Roman" w:hAnsi="Times New Roman" w:cs="Times New Roman"/>
          <w:sz w:val="24"/>
          <w:szCs w:val="24"/>
        </w:rPr>
        <w:t>Р.И.Ахмиева</w:t>
      </w:r>
      <w:proofErr w:type="spellEnd"/>
    </w:p>
    <w:sectPr w:rsidR="000976B7" w:rsidSect="005A2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6EF"/>
    <w:rsid w:val="000514BC"/>
    <w:rsid w:val="000976B7"/>
    <w:rsid w:val="000A4707"/>
    <w:rsid w:val="001B16C2"/>
    <w:rsid w:val="002926EF"/>
    <w:rsid w:val="002D030C"/>
    <w:rsid w:val="005A22CA"/>
    <w:rsid w:val="005C5BF4"/>
    <w:rsid w:val="006562F8"/>
    <w:rsid w:val="00A16B2C"/>
    <w:rsid w:val="00B54BDF"/>
    <w:rsid w:val="00C55A87"/>
    <w:rsid w:val="00F04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8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37F78-93DA-4B82-94F6-772E1893A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User</cp:lastModifiedBy>
  <cp:revision>9</cp:revision>
  <dcterms:created xsi:type="dcterms:W3CDTF">2019-08-30T20:08:00Z</dcterms:created>
  <dcterms:modified xsi:type="dcterms:W3CDTF">2019-09-16T07:08:00Z</dcterms:modified>
</cp:coreProperties>
</file>